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049" w:rsidRPr="00B2461E" w:rsidRDefault="002E7B32" w:rsidP="00B2461E">
      <w:pPr>
        <w:spacing w:after="0" w:line="240" w:lineRule="auto"/>
        <w:ind w:right="1134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2E0049" w:rsidRPr="00D42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7C7F35" w:rsidRDefault="00B2461E" w:rsidP="00DB2999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505F21" w:rsidRPr="00D42868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416318">
        <w:rPr>
          <w:rFonts w:ascii="Times New Roman" w:hAnsi="Times New Roman" w:cs="Times New Roman"/>
          <w:b/>
          <w:bCs/>
          <w:sz w:val="28"/>
          <w:szCs w:val="28"/>
        </w:rPr>
        <w:t>поддержке семьи,</w:t>
      </w:r>
      <w:r w:rsidR="00587527" w:rsidRPr="00D428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5F21" w:rsidRPr="00D42868">
        <w:rPr>
          <w:rFonts w:ascii="Times New Roman" w:hAnsi="Times New Roman" w:cs="Times New Roman"/>
          <w:b/>
          <w:bCs/>
          <w:sz w:val="28"/>
          <w:szCs w:val="28"/>
        </w:rPr>
        <w:t>защите детей</w:t>
      </w:r>
      <w:r w:rsidR="00416318">
        <w:rPr>
          <w:rFonts w:ascii="Times New Roman" w:hAnsi="Times New Roman" w:cs="Times New Roman"/>
          <w:b/>
          <w:bCs/>
          <w:sz w:val="28"/>
          <w:szCs w:val="28"/>
        </w:rPr>
        <w:t xml:space="preserve"> и предотвращения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6318">
        <w:rPr>
          <w:rFonts w:ascii="Times New Roman" w:hAnsi="Times New Roman" w:cs="Times New Roman"/>
          <w:b/>
          <w:bCs/>
          <w:sz w:val="28"/>
          <w:szCs w:val="28"/>
        </w:rPr>
        <w:t xml:space="preserve"> жестокого обращения</w:t>
      </w:r>
      <w:r w:rsidR="00604FE3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="00505F21" w:rsidRPr="00D42868">
        <w:rPr>
          <w:rFonts w:ascii="Times New Roman" w:hAnsi="Times New Roman" w:cs="Times New Roman"/>
          <w:b/>
          <w:bCs/>
          <w:sz w:val="28"/>
          <w:szCs w:val="28"/>
        </w:rPr>
        <w:t xml:space="preserve"> насилия на</w:t>
      </w:r>
      <w:r w:rsidR="00416318">
        <w:rPr>
          <w:rFonts w:ascii="Times New Roman" w:hAnsi="Times New Roman" w:cs="Times New Roman"/>
          <w:b/>
          <w:bCs/>
          <w:sz w:val="28"/>
          <w:szCs w:val="28"/>
        </w:rPr>
        <w:t>д детьми</w:t>
      </w:r>
    </w:p>
    <w:p w:rsidR="002E0049" w:rsidRPr="007C7F35" w:rsidRDefault="00416318" w:rsidP="007C7F3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7F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 этап)</w:t>
      </w:r>
      <w:bookmarkStart w:id="0" w:name="_GoBack"/>
      <w:bookmarkEnd w:id="0"/>
      <w:r w:rsidR="007C7F35" w:rsidRPr="007C7F3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7C7F35">
        <w:rPr>
          <w:rFonts w:ascii="Times New Roman" w:hAnsi="Times New Roman" w:cs="Times New Roman"/>
          <w:b/>
          <w:bCs/>
          <w:sz w:val="28"/>
          <w:szCs w:val="28"/>
          <w:lang w:val="ky-KG"/>
        </w:rPr>
        <w:t>на 2021-2024</w:t>
      </w:r>
      <w:r w:rsidR="007C7F35" w:rsidRPr="007C7F3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годы </w:t>
      </w:r>
      <w:r w:rsidR="007C7F3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B2461E" w:rsidRPr="00D42868" w:rsidRDefault="00B2461E" w:rsidP="00B2461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247" w:type="pct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4"/>
        <w:gridCol w:w="1984"/>
        <w:gridCol w:w="141"/>
        <w:gridCol w:w="4679"/>
        <w:gridCol w:w="1274"/>
        <w:gridCol w:w="9"/>
        <w:gridCol w:w="135"/>
        <w:gridCol w:w="2416"/>
        <w:gridCol w:w="132"/>
        <w:gridCol w:w="1819"/>
        <w:gridCol w:w="178"/>
        <w:gridCol w:w="1834"/>
      </w:tblGrid>
      <w:tr w:rsidR="00C57915" w:rsidRPr="00AC671F" w:rsidTr="00372058">
        <w:tc>
          <w:tcPr>
            <w:tcW w:w="23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915" w:rsidRPr="00AC671F" w:rsidRDefault="00C57915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915" w:rsidRPr="00F33A8E" w:rsidRDefault="00F33A8E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A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915" w:rsidRDefault="00F33A8E" w:rsidP="00A25158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="00C57915"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ы/действия</w:t>
            </w:r>
            <w:r w:rsidR="00C57915" w:rsidRPr="00AC671F">
              <w:rPr>
                <w:b/>
              </w:rPr>
              <w:t xml:space="preserve"> </w:t>
            </w:r>
          </w:p>
          <w:p w:rsidR="00C57915" w:rsidRPr="00C57915" w:rsidRDefault="00C57915" w:rsidP="00A25158">
            <w:pPr>
              <w:pStyle w:val="a6"/>
              <w:ind w:left="1080"/>
            </w:pPr>
          </w:p>
        </w:tc>
        <w:tc>
          <w:tcPr>
            <w:tcW w:w="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3A8E" w:rsidRDefault="00F33A8E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  <w:p w:rsidR="00C57915" w:rsidRPr="00AC671F" w:rsidRDefault="00F33A8E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915" w:rsidRPr="00AC671F" w:rsidRDefault="00F33A8E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22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915" w:rsidRPr="00AC671F" w:rsidRDefault="00F33A8E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57915" w:rsidRPr="00AC671F" w:rsidRDefault="00C57915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F33A8E" w:rsidRPr="00AC671F" w:rsidTr="00A25158"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3A8E" w:rsidRPr="00F33A8E" w:rsidRDefault="00F33A8E" w:rsidP="00A25158">
            <w:pPr>
              <w:pStyle w:val="a6"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  <w:r w:rsidRPr="00F33A8E">
              <w:rPr>
                <w:b/>
              </w:rPr>
              <w:t>Совершенствование нормативной правовой базы и разработка политики в сфере защиты семьи и детей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A10140" w:rsidRPr="00AC671F" w:rsidRDefault="00A10140" w:rsidP="00A1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нормативной правовой базы, регламентирующей вопросы поддержки семьи и защиты детей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014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1014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азработать проект Положения о социальных работниках с выделением отдельных функций по работе с детьми, находящимися в трудной жизненной ситуации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Положение о социальных работниках разработано и утверждено  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600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азработать и утвердить Инструкцию межведомственного взаимодействия по предотвращению и реагированию на случаи </w:t>
            </w:r>
            <w:r w:rsidR="00600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попадания детей в трудную жизненную ситуацию, жестокого обращения и 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насилия в отношении детей, в том числе в условиях </w:t>
            </w:r>
            <w:r w:rsidR="00600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чрезвычайной ситуации и чрезвычайного положения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714D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Утверждена Инструкция межведомственного взаимодействия </w:t>
            </w:r>
            <w:r w:rsidR="00714D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</w:t>
            </w:r>
            <w:r w:rsidR="00714D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МВД, МЗ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A25158">
            <w:pPr>
              <w:widowControl w:val="0"/>
              <w:tabs>
                <w:tab w:val="left" w:pos="6498"/>
              </w:tabs>
              <w:autoSpaceDE w:val="0"/>
              <w:autoSpaceDN w:val="0"/>
              <w:adjustRightInd w:val="0"/>
              <w:spacing w:after="0" w:line="240" w:lineRule="auto"/>
              <w:ind w:left="-23" w:right="142" w:firstLine="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азработать проект З</w:t>
            </w:r>
            <w:r w:rsidR="00A1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акона Кыргызской Республики «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</w:t>
            </w:r>
            <w:hyperlink r:id="rId9" w:history="1">
              <w:r w:rsidR="00A10140" w:rsidRPr="00AC671F">
                <w:rPr>
                  <w:rStyle w:val="a8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</w:t>
              </w:r>
            </w:hyperlink>
            <w:r w:rsidR="00A1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 «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A1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содействии занятости населения»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части внедрения активных мер социальной поддержки членам семей, находящихся в трудной жизненной ситуации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8F107C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ый 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правовой акт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8F107C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МЭ, ППКР по областям, ВПП ООН (по согласованию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A25158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ривести </w:t>
            </w:r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в соответствие с Кодексом Кыргызской Республики о детях:</w:t>
            </w:r>
          </w:p>
          <w:p w:rsidR="00A10140" w:rsidRPr="00AC671F" w:rsidRDefault="00A10140" w:rsidP="00A25158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- Типовое Положение о специальных образовательных организациях для детей и подростков с недостатками умственного и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физического развития, утвержденное постановлением Правительства К</w:t>
            </w:r>
            <w:r w:rsidR="00773484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73484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1995 года № 555; </w:t>
            </w:r>
          </w:p>
          <w:p w:rsidR="00A10140" w:rsidRPr="00AC671F" w:rsidRDefault="00A10140" w:rsidP="00A25158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- Типовое положение о государственных </w:t>
            </w:r>
            <w:proofErr w:type="spellStart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интернатных</w:t>
            </w:r>
            <w:proofErr w:type="spellEnd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учреждениях для детей-сирот и детей, оставшихся без попечения родителей, утвержденным постановлением Правительства </w:t>
            </w:r>
            <w:r w:rsidR="00773484" w:rsidRPr="00773484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1995 года № 556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НПА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приведены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е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МОН, МТСР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3C3FFC">
            <w:pPr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A1014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азработать и внедрить стандарты и систему оказания правовой, психологической, медицинской и социальной помощи детям, пережившим насилие и жестокое обращение 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2021-2024 годы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41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Разработан </w:t>
            </w:r>
            <w:r w:rsidR="004104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нормативный правовой акт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МОН, МЗ, МВД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C4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3C3FFC">
            <w:pPr>
              <w:spacing w:after="0" w:line="240" w:lineRule="auto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азработать проект нормативного правового акта по внедрению коррекционных классов в общеобразовательные школы 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акт разработан и утвержден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4104B4" w:rsidRDefault="00A10140" w:rsidP="00410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МОН, МТСР, МЗ,</w:t>
            </w:r>
            <w:r w:rsidR="00410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НКО</w:t>
            </w:r>
            <w:r w:rsidR="004104B4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4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4104B4" w:rsidRPr="00AC671F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  <w:r w:rsidR="004104B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3C3FFC">
            <w:pPr>
              <w:spacing w:after="0" w:line="240" w:lineRule="auto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нести изменения в  постановление Правительства Кыргызской Республики «Об утверждении Положения о порядке выявления детей и семей, находящихся в трудной жизненной ситуации» от 22 июня 2015 года № 391 в части усовершенствования</w:t>
            </w:r>
            <w:r w:rsidR="00A10140" w:rsidRPr="00AC671F">
              <w:rPr>
                <w:sz w:val="24"/>
                <w:szCs w:val="24"/>
              </w:rPr>
              <w:t xml:space="preserve"> </w:t>
            </w:r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механизмов взаимодействия по выявлению и социальному сопровождению детей, вовлеченных в наихудшие формы детского труда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4104B4" w:rsidRDefault="004104B4" w:rsidP="004104B4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  <w:highlight w:val="yellow"/>
                <w:lang w:val="ky-KG"/>
              </w:rPr>
            </w:pP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В </w:t>
            </w:r>
            <w:r w:rsidR="00A10140"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постановление Правительства Кыргызской Республики «Об утверждении Положения о порядке выявления детей и семей, находящихся в трудной жизненной ситуации» от 22 июня 2015 года № 391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 внесены изменения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  <w:highlight w:val="yellow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МТСР, МВД, МОН, МЗ 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C43326" w:rsidRDefault="00A10140" w:rsidP="00C43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</w:t>
            </w:r>
            <w:r w:rsidR="00C433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690863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0863" w:rsidRPr="00AC671F" w:rsidRDefault="00690863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863" w:rsidRPr="00AC671F" w:rsidRDefault="00690863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0863" w:rsidRPr="00AC671F" w:rsidRDefault="00372058" w:rsidP="00690863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 </w:t>
            </w:r>
            <w:r w:rsidR="0069086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внедрение методик</w:t>
            </w:r>
            <w:r w:rsidR="00690863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690863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«Ранняя профилактика жестокого обращения </w:t>
            </w:r>
            <w:r w:rsidR="00690863"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r w:rsidR="00690863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детьми»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0863" w:rsidRPr="00AC671F" w:rsidRDefault="00690863" w:rsidP="003C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0863" w:rsidRPr="00AC671F" w:rsidRDefault="00690863" w:rsidP="003C3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здана и внедрена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методика по ранней профилактики жестокого обращения над детьми</w:t>
            </w:r>
            <w:proofErr w:type="gramEnd"/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0863" w:rsidRPr="00AC671F" w:rsidRDefault="00690863" w:rsidP="003C3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МТСР,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МВД,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МОН, МЗ,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0863" w:rsidRPr="00C43326" w:rsidRDefault="00690863" w:rsidP="00C43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утвержденного бюджета министерств</w:t>
            </w:r>
            <w:r w:rsidR="00C4332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A1014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140" w:rsidRPr="00AC671F" w:rsidRDefault="00A1014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372058" w:rsidP="003C3FFC">
            <w:pPr>
              <w:spacing w:after="0" w:line="240" w:lineRule="auto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10140" w:rsidRPr="00AC671F">
              <w:rPr>
                <w:rFonts w:ascii="Times New Roman" w:hAnsi="Times New Roman" w:cs="Times New Roman"/>
                <w:sz w:val="24"/>
                <w:szCs w:val="24"/>
              </w:rPr>
              <w:t>азработать проект нормативного правового акта по санитарным эпидемиологическим требованиям к безопасности условий труда работников, не достигших 18-летнего возраста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9A0F6E" w:rsidP="003C3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="00A1014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AC671F" w:rsidRDefault="00A10140" w:rsidP="003C3FFC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С</w:t>
            </w:r>
            <w:proofErr w:type="spellStart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анитарн</w:t>
            </w:r>
            <w:proofErr w:type="spellEnd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ые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эпидемиологическ</w:t>
            </w:r>
            <w:proofErr w:type="spellEnd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ие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требовани</w:t>
            </w:r>
            <w:proofErr w:type="spellEnd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я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к безопасно </w:t>
            </w:r>
            <w:proofErr w:type="spellStart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сти</w:t>
            </w:r>
            <w:proofErr w:type="spellEnd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условий труда работников, не достигших 18-летнего возраста 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у</w:t>
            </w:r>
            <w:proofErr w:type="spellStart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твержден</w:t>
            </w:r>
            <w:proofErr w:type="spellEnd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ы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решением 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Правительства Кыргызской Республики 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080442" w:rsidRDefault="00A10140" w:rsidP="00080442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МЗ, МТСР, МОН </w:t>
            </w:r>
            <w:r w:rsidR="00080442"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140" w:rsidRPr="00C43326" w:rsidRDefault="00A10140" w:rsidP="00C43326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В рамках утвержденного бюджета министерств</w:t>
            </w:r>
            <w:r w:rsidR="00C43326"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  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Внедрение активных мер по   предупреждению трудной жизненной ситуации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A25158">
            <w:pPr>
              <w:spacing w:after="0" w:line="240" w:lineRule="auto"/>
              <w:ind w:left="119"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азработать и утвердить механизм подачи сигналов на факты жестокого обращения и насилия в отношении детей в электронном виде</w:t>
            </w:r>
            <w:r w:rsidR="009A0F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том числе трудной жизненной ситуации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9A0F6E" w:rsidP="009A0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Разработан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недрен механизм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подачи сигналов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ГКИТС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C43326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33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министерств, внебюджетные средства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A25158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2.2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азработать порядок проведения контроля за деятельностью государственных, муниципальных, частных, религиозных детских учреждений </w:t>
            </w:r>
            <w:proofErr w:type="spellStart"/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по мониторингу случаев насилия в отношении детей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EE1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EE1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Внедрена система мониторинга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МОН, ГКДР, ППКР в областях, МВД, МЗ, Аппарат Омбудсмена</w:t>
            </w:r>
          </w:p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C43326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33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министерств, внебюджетные средства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азработать и утвердить единую форму статистической отчетности   государственных органов  о семьях и детях, находящихся в трудной жизненной ситуации, а также подвергшихся насилию и жестокому обращению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Решением МТСР утверждены порядок и форма статистической отчетности о семьях и детях, находящихся в трудной жизненной ситуации, а также 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подвергшихся насилию и жестокому обращению</w:t>
            </w:r>
            <w:proofErr w:type="gramEnd"/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МТСР, НСК, МЗ, МВД, МОН, ППКР в областях, 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EE1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роводить совещания с участием главных врачей детских поликлиник, заведующих дошкольных образовательных учреждений, директоров школ, социально-реабилитационных центров по предотвращению жестокого обращения и насилия над детьми в </w:t>
            </w:r>
            <w:proofErr w:type="spellStart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онлайн формате, особенно в районах, где идет рост показателей насилия в отношении детей с дальнейшей разработкой мер для реализации на уровне 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до 01 декабря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И</w:t>
            </w:r>
            <w:proofErr w:type="spellStart"/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нформация</w:t>
            </w:r>
            <w:proofErr w:type="spellEnd"/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о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районного плана    предоставляются в МТСР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ППКР в областях, МТСР, МЗ, МОН</w:t>
            </w:r>
          </w:p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EE1B2A">
            <w:pPr>
              <w:widowControl w:val="0"/>
              <w:tabs>
                <w:tab w:val="left" w:pos="6355"/>
              </w:tabs>
              <w:autoSpaceDE w:val="0"/>
              <w:autoSpaceDN w:val="0"/>
              <w:adjustRightInd w:val="0"/>
              <w:spacing w:after="0" w:line="240" w:lineRule="auto"/>
              <w:ind w:left="118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роводить мониторинг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детей,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1B2A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 мигрантов проживающих без официальной опеки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 числе </w:t>
            </w:r>
            <w:r w:rsidR="00EE1B2A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выявления жестоко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обращения в отношении детей, родителей мигрантов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EE1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детей, </w:t>
            </w:r>
            <w:r w:rsidR="00EE1B2A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 мигрантов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E1B2A"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проживающих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официальной опеки, 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подвергшихся жестокому обращению 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EE1B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</w:t>
            </w:r>
            <w:r w:rsidR="00EE1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ППКР в областях, </w:t>
            </w:r>
            <w:r w:rsidR="00EE1B2A" w:rsidRPr="00EE1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мэрии городов Бишкек и Ош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33B30" w:rsidRDefault="00372058" w:rsidP="00A33B30">
            <w:pPr>
              <w:widowControl w:val="0"/>
              <w:tabs>
                <w:tab w:val="left" w:pos="4678"/>
              </w:tabs>
              <w:autoSpaceDE w:val="0"/>
              <w:autoSpaceDN w:val="0"/>
              <w:adjustRightInd w:val="0"/>
              <w:spacing w:after="0" w:line="240" w:lineRule="auto"/>
              <w:ind w:left="141" w:right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азработать план мер на межведомственной основе по содействию в обучении и трудоустройстве </w:t>
            </w:r>
            <w:r w:rsidR="00A33B3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детей-сирот и детей, оставшихся без попечения родителей</w:t>
            </w:r>
            <w:r w:rsidR="00A33B3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в</w:t>
            </w:r>
            <w:r w:rsidR="00CA6E4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33B3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том числе</w:t>
            </w:r>
            <w:r w:rsidR="00A33B3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выпускников </w:t>
            </w:r>
            <w:r w:rsidR="00A33B3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детских </w:t>
            </w:r>
            <w:r w:rsidR="00A33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 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детей, получивших содействие в обучении и трудоустройстве </w:t>
            </w:r>
          </w:p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МОН, ППКР в областях, мэрии городов</w:t>
            </w:r>
            <w:r w:rsidR="00EE1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Бишкек и Ош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9A0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2.7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Ежегодно проводить анализ ситуации по </w:t>
            </w:r>
            <w:r w:rsidR="009E1665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жестокому обращению </w:t>
            </w:r>
            <w:r w:rsidR="009E166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насилию в отношении детей</w:t>
            </w:r>
          </w:p>
          <w:p w:rsidR="00E83950" w:rsidRPr="00AC671F" w:rsidRDefault="00E83950" w:rsidP="009A0F6E">
            <w:pPr>
              <w:widowControl w:val="0"/>
              <w:tabs>
                <w:tab w:val="left" w:pos="4537"/>
              </w:tabs>
              <w:autoSpaceDE w:val="0"/>
              <w:autoSpaceDN w:val="0"/>
              <w:adjustRightInd w:val="0"/>
              <w:spacing w:after="0" w:line="240" w:lineRule="auto"/>
              <w:ind w:left="141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роста показателей предусмотреть возможность создания реабилитационного центра/услуги реабилитации за счет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Ежегодно до декабря 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детей,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получивших услуги реабилитации за счет местного бюджета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Мэрии городов Бишкек и Ош,</w:t>
            </w:r>
          </w:p>
          <w:p w:rsidR="00E83950" w:rsidRPr="00AC671F" w:rsidRDefault="00E83950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ППКР в областях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64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рамках утвержденного бюджета </w:t>
            </w:r>
            <w:r w:rsidR="006401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мэрий городов и ППКР в областях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A25158">
            <w:pPr>
              <w:spacing w:after="0" w:line="240" w:lineRule="auto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950" w:rsidRPr="00AC67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83950" w:rsidRPr="00AC671F">
              <w:rPr>
                <w:rFonts w:ascii="Times New Roman" w:hAnsi="Times New Roman" w:cs="Times New Roman"/>
                <w:sz w:val="24"/>
                <w:szCs w:val="24"/>
              </w:rPr>
              <w:t>ровести анализ методологии проведения судебно-психиатрической экспертизы (на соответствие национальному законодательству и международным стандартам)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анализа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МЗ, МВД, 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рамках утвержденного бюджета министерства и ведомства</w:t>
            </w:r>
          </w:p>
        </w:tc>
      </w:tr>
      <w:tr w:rsidR="00E83950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50" w:rsidRPr="00AC671F" w:rsidRDefault="00E83950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372058" w:rsidP="003C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азработать и внедрить пилотный проект «Регион без насилия» в самых проблемных регионах направленный на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83950" w:rsidRPr="00AC671F" w:rsidRDefault="00E83950" w:rsidP="003C3FFC">
            <w:pPr>
              <w:pStyle w:val="a6"/>
              <w:numPr>
                <w:ilvl w:val="0"/>
                <w:numId w:val="2"/>
              </w:numPr>
              <w:jc w:val="both"/>
            </w:pPr>
            <w:r w:rsidRPr="00AC671F">
              <w:t>реабилитацию детей и подростков с асоциальным поведением</w:t>
            </w:r>
          </w:p>
          <w:p w:rsidR="00E83950" w:rsidRPr="00AC671F" w:rsidRDefault="00E83950" w:rsidP="003C3FFC">
            <w:pPr>
              <w:pStyle w:val="a6"/>
              <w:numPr>
                <w:ilvl w:val="0"/>
                <w:numId w:val="2"/>
              </w:numPr>
              <w:jc w:val="both"/>
            </w:pPr>
            <w:r w:rsidRPr="00AC671F">
              <w:t xml:space="preserve">реабилитацию детей «группы риска»; </w:t>
            </w:r>
          </w:p>
          <w:p w:rsidR="00E83950" w:rsidRPr="00AC671F" w:rsidRDefault="00E83950" w:rsidP="003C3FFC">
            <w:pPr>
              <w:pStyle w:val="a6"/>
              <w:numPr>
                <w:ilvl w:val="0"/>
                <w:numId w:val="2"/>
              </w:numPr>
              <w:jc w:val="both"/>
            </w:pPr>
            <w:r w:rsidRPr="00AC671F">
              <w:t>укрепление и восстановление утраченных семейных связей</w:t>
            </w:r>
            <w:r>
              <w:rPr>
                <w:lang w:val="ky-KG"/>
              </w:rPr>
              <w:t>;</w:t>
            </w:r>
          </w:p>
          <w:p w:rsidR="00E83950" w:rsidRPr="00AC671F" w:rsidRDefault="00E83950" w:rsidP="003C3FFC">
            <w:pPr>
              <w:pStyle w:val="a6"/>
              <w:numPr>
                <w:ilvl w:val="0"/>
                <w:numId w:val="2"/>
              </w:numPr>
              <w:jc w:val="both"/>
            </w:pPr>
            <w:r w:rsidRPr="00AC671F">
              <w:t>реабилитацию детей, чьи родители не могут исполнять родительские функции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3C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2021-2024 годы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3C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уровня насилия в отношении детей в пилотных районах 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9A0F6E" w:rsidP="003C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МВД, </w:t>
            </w:r>
            <w:r w:rsidR="00E83950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ЮНИСЕФ (по согласованию), 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3950" w:rsidRPr="00AC671F" w:rsidRDefault="00E83950" w:rsidP="003C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601EBA" w:rsidRPr="00AC671F" w:rsidTr="00372058">
        <w:tc>
          <w:tcPr>
            <w:tcW w:w="23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1EBA" w:rsidRPr="00601EBA" w:rsidRDefault="00601EBA" w:rsidP="00601EBA">
            <w:pPr>
              <w:ind w:left="36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EBA" w:rsidRPr="00AC671F" w:rsidRDefault="00601EBA" w:rsidP="00601E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 детского труда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="00372058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3.1</w:t>
            </w:r>
            <w:proofErr w:type="gramStart"/>
            <w:r w:rsidR="00372058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Р</w:t>
            </w:r>
            <w:proofErr w:type="gramEnd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азработать  методические рекомендации для специалистов всех уровней по выявлению и социальному сопровождению детей, вовлеченных в детский труд и его наихудшие формы 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pStyle w:val="af"/>
              <w:ind w:left="-108" w:right="-108"/>
              <w:jc w:val="center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2021 год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8F107C"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 xml:space="preserve">Приказом МТСР 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у</w:t>
            </w:r>
            <w:proofErr w:type="spellStart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тверждены</w:t>
            </w:r>
            <w:proofErr w:type="spellEnd"/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методические рекомендации  для специалистов всех уровней по выявлению и социальному сопровождению детей, вовлеченных в детский труд и его наихудшие формы</w:t>
            </w:r>
          </w:p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МТСР, МОН,</w:t>
            </w:r>
          </w:p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МВД, МЗ, 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601EBA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EBA" w:rsidRPr="00AC671F" w:rsidRDefault="00601EBA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201144" w:rsidRDefault="00372058" w:rsidP="00A25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азработать методологию проведения картирования на уровне каждого района и определения списка опасных (имеющих высокий риск) мест, городов  и </w:t>
            </w:r>
            <w:proofErr w:type="spellStart"/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t>айыльных</w:t>
            </w:r>
            <w:proofErr w:type="spellEnd"/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аймаков, которые используют детский труд  для проведения регулярного мониторинга</w:t>
            </w:r>
          </w:p>
          <w:p w:rsidR="00601EBA" w:rsidRPr="00201144" w:rsidRDefault="00601EBA" w:rsidP="00A25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EBA" w:rsidRPr="00AC671F" w:rsidRDefault="00601EBA" w:rsidP="00A25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2022 -2023 годы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МТСР утверждена методология проведения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картирования на уровне каждого района</w:t>
            </w:r>
          </w:p>
        </w:tc>
        <w:tc>
          <w:tcPr>
            <w:tcW w:w="6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BF5C4C" w:rsidP="00BF5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МТСР, МОН, МВД,  МГА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601EBA" w:rsidRPr="00AC671F">
              <w:rPr>
                <w:rFonts w:ascii="Times New Roman" w:hAnsi="Times New Roman" w:cs="Times New Roman"/>
                <w:sz w:val="24"/>
                <w:szCs w:val="24"/>
              </w:rPr>
              <w:t>НКО (по согласованию)</w:t>
            </w:r>
          </w:p>
        </w:tc>
        <w:tc>
          <w:tcPr>
            <w:tcW w:w="6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1EBA" w:rsidRPr="00AC671F" w:rsidRDefault="00601EBA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t xml:space="preserve">В рамках утвержденного бюджета министерств,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</w:tr>
      <w:tr w:rsidR="00A25158" w:rsidRPr="00AC671F" w:rsidTr="00A25158"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5158" w:rsidRPr="00AC671F" w:rsidRDefault="00A25158" w:rsidP="00D1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2. Повышение эффективности деятельности государственных органов и органов местного самоуправления по </w:t>
            </w:r>
            <w:r w:rsidR="00D17B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вопросам </w:t>
            </w: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17B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защиты </w:t>
            </w: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детей и </w:t>
            </w:r>
            <w:r w:rsidR="00D17B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поддержки </w:t>
            </w: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семей, повышение их потенциала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C6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Усиление работы государственных органов</w:t>
            </w:r>
          </w:p>
          <w:p w:rsidR="00C628B1" w:rsidRPr="00AC671F" w:rsidRDefault="00C628B1" w:rsidP="00C6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0A0132">
            <w:pPr>
              <w:widowControl w:val="0"/>
              <w:tabs>
                <w:tab w:val="left" w:pos="4819"/>
              </w:tabs>
              <w:autoSpaceDE w:val="0"/>
              <w:autoSpaceDN w:val="0"/>
              <w:adjustRightInd w:val="0"/>
              <w:spacing w:after="0" w:line="240" w:lineRule="auto"/>
              <w:ind w:right="-2"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азработать и внедрить мероприятия по профилактике </w:t>
            </w:r>
            <w:r w:rsidR="00002927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жестокого обращения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002927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насилия в отношении детей в программы</w:t>
            </w:r>
            <w:r w:rsidR="0000292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социально-экономического развития района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0A0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</w:t>
            </w:r>
            <w:r w:rsidR="000A0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профилактике  </w:t>
            </w:r>
            <w:r w:rsidR="000A01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A0132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жестокого обращения</w:t>
            </w:r>
            <w:r w:rsidR="000A01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и </w:t>
            </w:r>
            <w:r w:rsidR="000A0132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414F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насилия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отношении детей внедрены в программы социально-экономического развития районов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ind w:left="208" w:right="2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ППКР в областях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21414F" w:rsidP="0021414F">
            <w:pPr>
              <w:spacing w:after="0" w:line="240" w:lineRule="auto"/>
              <w:ind w:left="208" w:right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утвержденного бюджета</w:t>
            </w:r>
            <w:r w:rsidR="00C628B1" w:rsidRPr="00AC671F">
              <w:rPr>
                <w:rFonts w:ascii="Times New Roman" w:hAnsi="Times New Roman"/>
                <w:sz w:val="24"/>
                <w:szCs w:val="24"/>
              </w:rPr>
              <w:t>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азработать и внедрить межведомственный план мероприятий по профилактике правонарушений,  предотвращению вовлечения подростков и молодежи в преступную деятельность, в том числе связанную с незаконным оборотом наркотиков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Совместный план мероприятий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МВД, МТСР, МОН, МЗ, ППКР в областях </w:t>
            </w: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690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ассмотреть на координационном совещании, на уровне района/мэрии городов вопрос </w:t>
            </w:r>
            <w:r w:rsidR="00690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работе органов государственной власти и </w:t>
            </w:r>
            <w:r w:rsidR="00690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органов местного самоуправления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защите </w:t>
            </w:r>
            <w:r w:rsidR="0069086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законных интересов детей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об итогах работы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690863">
            <w:pPr>
              <w:spacing w:after="0" w:line="240" w:lineRule="auto"/>
              <w:ind w:left="-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ППКР в областях, мэрии городов, МТСР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ind w:left="2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8F6D2E">
            <w:pPr>
              <w:spacing w:after="0" w:line="240" w:lineRule="auto"/>
              <w:ind w:lef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азработать   учебную программу по повышению квалификации всех вовлечённых органов в профилактику и выявления случаев жестокого обращения и насилия </w:t>
            </w:r>
            <w:r w:rsidR="008F6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детьми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онлайн и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оффлайн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форматах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2021-2022 годы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 Программы обучения  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МВД, МЗ, МОН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A25158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обучение в онлайн и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оффлайн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формате  по разработанной Программе учебной программе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сотрудников прошедших обучение 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4A38" w:rsidRDefault="00AC4A38" w:rsidP="00AC4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МОН, МЗ, МВД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 НКО (по согласованию)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372058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бучить сотрудников органов внутренних дел по вопросам предотвращения жестокого обращения и насилия в отношении детей, охраны и защиты от семейного насилия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органов внутренних дел обладают знаниями и навыками по предотвращению жестокого обращения и насилия в отношении детей и семейного насилия 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МВД, НКО (по согласованию)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232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C6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372058" w:rsidP="009F6A06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роводить расширенный круглый стол с участием правоохранительных, судебных органов, </w:t>
            </w:r>
            <w:r w:rsidR="00EE1B2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депутатов,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НКО (по согласованию) по повышению эффективности рассмотрения фактов и дел в отношении жестокого обращения </w:t>
            </w:r>
            <w:r w:rsidR="009F6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насилия над детьми </w:t>
            </w: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с рекомендациями</w:t>
            </w: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9F6A06" w:rsidP="0090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МВД,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1707"/>
        </w:trPr>
        <w:tc>
          <w:tcPr>
            <w:tcW w:w="23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201144" w:rsidRDefault="00372058" w:rsidP="00A25158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роводить расширенный круглый стол с участием религиозных организаций по вопросам семьи, воспитания детей, предотвращения жестокого обращения и насилия</w:t>
            </w:r>
          </w:p>
          <w:p w:rsidR="00C628B1" w:rsidRPr="00201144" w:rsidRDefault="00C628B1" w:rsidP="00A25158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28B1" w:rsidRPr="00AC671F" w:rsidRDefault="00C628B1" w:rsidP="00A25158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с рекомендациями 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ГКДР, ДУМК, МТСР, МЗ, МОН</w:t>
            </w:r>
          </w:p>
        </w:tc>
        <w:tc>
          <w:tcPr>
            <w:tcW w:w="6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900457" w:rsidRPr="00AC671F" w:rsidTr="0090045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0457" w:rsidRPr="00AC671F" w:rsidRDefault="00900457" w:rsidP="003C36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C67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Информационное обеспечение и правовое просвещение детей, их родителей (законных представителей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по вопросам защиты прав детей</w:t>
            </w:r>
          </w:p>
        </w:tc>
      </w:tr>
      <w:tr w:rsidR="00C628B1" w:rsidRPr="00AC671F" w:rsidTr="00372058">
        <w:tc>
          <w:tcPr>
            <w:tcW w:w="18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C6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Информационно-разъяснительная работа</w:t>
            </w: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азместить на сайтах органов исполнительной власти, органов местного самоуправления, государственных и муниципальных учреждений информации о службах, оказывающих помощь детям и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семьям, находящимся в трудной жизненной ситуации, в том числе в случаях жестокого обращения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 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размещена на сайтах государственных органов и ОМСУ </w:t>
            </w: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МТСР, МОН, МЗ, МВД, ППКР в областях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 xml:space="preserve">В рамках утвержденного бюджета министерств, внебюджетные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37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азработать план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медийной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для редакторов СМИ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азмещении в СМИ тематических рубрик, статей и информации о недопустимости жестокого обращения над детьми, о родительских обязанностях и методах воспитания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публикаций в СМИ по предупреждению жестокого обращения и насилия в отношении детей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МКИТ, МТСР, МЗ, МОН, МВД, СМИ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A2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апустить как минимум 2 ТВ программы в год по проблемам детей и семейного воспитания, а также создать минимум 1 видео ролик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обязательной и незамедлительной передаче информации о фактах жестокого обращения и насилия в отношении детей в правоохранительные органы, организации здравоохранения детей и социальные службы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3C36D3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ТВ программе, 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видео роликов на ТВ и интернет сайтах МВД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704CE2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МКИТ, МТСР,</w:t>
            </w:r>
            <w:r w:rsidR="00704CE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МВД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18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90045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азработать план организации классных часов, родительских собраний, уроков знаний в образовател</w:t>
            </w:r>
            <w:r w:rsidR="00C62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организациях, по вопросам прав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детей, ответственности родителей за воспитание, обучение и содержание детей и внедрить его в реализацию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48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Наличие утвержденного плана  и к</w:t>
            </w:r>
            <w:proofErr w:type="spellStart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</w:t>
            </w:r>
            <w:proofErr w:type="spellEnd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проведенных классных часов, родительских собраний, уроков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МОН, МТСР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1313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C628B1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5.5</w:t>
            </w:r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C628B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Информирование населения о выполняемой работе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предотвращению жестокого обращения через социальные сети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полугодия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публикаций, размещенных в социальных сетях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просмотров публикаций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полученных комментариев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МТСР, МВД, МОН, МЗ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18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6</w:t>
            </w:r>
            <w:proofErr w:type="gramStart"/>
            <w:r w:rsidR="003720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азработать и внедрить План мероприятий с участием молодежи и молодых семей по вопросам нравственного воспитания, семейных ценностей, защиты детей и ответственности родителей за уклонение от воспитания и обучения детей, а также развития навыков ответственного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родительства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2021-2024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реализация 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молодых людей, участвовавших в мероприятиях</w:t>
            </w: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ГАМФСК, МТСР, </w:t>
            </w:r>
            <w:r w:rsidRPr="00AC67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ППКР в областях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1398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7</w:t>
            </w:r>
            <w:proofErr w:type="gramStart"/>
            <w:r w:rsidR="00372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оздать информационные центры по вопросам детства и юношества на базе детских библиотек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2021-2024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созданных центров</w:t>
            </w: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разъяснительной работы среди населения с участием представителей религиозных организаций (религиозные учебные заведения, мечети, церкви, синагоги, молитвенные дома и другие) о семейных ценностях,  о недопустимости жестокого обращения и насилия в отношении детей 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мероприятий, а также количество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раждан, принявших в них участие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ГКДР,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8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информационно-разъяснительной работы среди обучающихся в общео</w:t>
            </w:r>
            <w:r w:rsidR="008F6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бразовательных организациях, ВУЗ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ах, </w:t>
            </w:r>
            <w:proofErr w:type="spellStart"/>
            <w:r w:rsidR="008F6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предотвращения жестокого обращения и насилия в отношении детей, ранних браков, ранней беременности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мероприятий, а также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аждан, принявших в них участие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МОН, МЗ, 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разъяснительной работы в сообществах и за рубежом среди трудовых мигрантов, оставивших своих детей родственникам, о необходимости оформления опеки (попечительства) над своими детьми, об ответственности за воспитание своих детей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мероприятий за рубежом, а также граждан 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ыргызской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еспублики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принявших в них участие.</w:t>
            </w:r>
          </w:p>
          <w:p w:rsidR="00C628B1" w:rsidRPr="003C36D3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C628B1" w:rsidRPr="003C36D3" w:rsidRDefault="00C628B1" w:rsidP="003C3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ыргызской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еспублики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проживающие за рубежом, осведомлены о необходимости и механизмах оформления формальной опеки (попечительства) над своими детьми, оставленными в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ыргызской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еспублики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90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ГСМ, МИД</w:t>
            </w:r>
          </w:p>
          <w:p w:rsidR="00C628B1" w:rsidRPr="00AC671F" w:rsidRDefault="00C628B1" w:rsidP="00900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ОТРК МКИТ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648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  <w:proofErr w:type="gramStart"/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азработать онлайн курс по основам создания семьи, ответственного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родительства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</w:t>
            </w:r>
            <w:r w:rsidR="00C62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недрить обязательное </w:t>
            </w:r>
            <w:proofErr w:type="spellStart"/>
            <w:r w:rsidR="00C62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</w:t>
            </w:r>
            <w:proofErr w:type="spellEnd"/>
            <w:r w:rsidR="00C628B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с тестированием до заключения брака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– 2023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лиц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прошедших обучение перед заключением брака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2A5006" w:rsidP="002A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ГРС,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НКО (по согласованию), ГРС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83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484A7F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  <w:proofErr w:type="gramStart"/>
            <w:r w:rsidR="00372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азработать модуль по Этике журналистов в освещении проблем детей, в том числе детей, подвергшихся жестокому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обращению  для СМИ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2021 -2022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3C36D3" w:rsidRDefault="00C628B1" w:rsidP="003C3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модуль по Этике журналистов в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освещении проблем детей, в том числе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подвергшихся жестокому обращению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 насилию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МКИТ,   МТСР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утвержденного бюджета </w:t>
            </w:r>
            <w:r w:rsidRPr="003C3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министерств, внебюджетные средства</w:t>
            </w:r>
          </w:p>
        </w:tc>
      </w:tr>
      <w:tr w:rsidR="00C628B1" w:rsidRPr="00AC671F" w:rsidTr="00372058">
        <w:trPr>
          <w:trHeight w:val="483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484A7F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  <w:lang w:val="ky-KG"/>
              </w:rPr>
              <w:t>3</w:t>
            </w:r>
            <w:r w:rsidR="00372058"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</w:rPr>
              <w:t>Обеспечение доступа к получению профессионального технического образования детей старшего возраста, не окончивших неполное/ основное среднее образование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F4207D">
            <w:pPr>
              <w:pStyle w:val="af"/>
              <w:ind w:right="-108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2023-</w:t>
            </w:r>
            <w:r w:rsidR="00F4207D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2024 годы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3C36D3">
            <w:pPr>
              <w:pStyle w:val="af"/>
              <w:rPr>
                <w:rFonts w:ascii="Times New Roman" w:hAnsi="Times New Roman"/>
                <w:b w:val="0"/>
                <w:smallCaps w:val="0"/>
                <w:color w:val="FF000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Приказом МОН утвержден учебный модуль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МОН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83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484A7F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4</w:t>
            </w:r>
            <w:proofErr w:type="gramStart"/>
            <w:r w:rsidR="00372058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О</w:t>
            </w:r>
            <w:proofErr w:type="gramEnd"/>
            <w:r w:rsidR="00C628B1"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рганизовывать обучение навыкам предпринимательства  детей старшего возраста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pStyle w:val="af"/>
              <w:ind w:left="-108" w:right="-108"/>
              <w:jc w:val="center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2022-</w:t>
            </w:r>
          </w:p>
          <w:p w:rsidR="00C628B1" w:rsidRPr="003C36D3" w:rsidRDefault="00C628B1" w:rsidP="00A25158">
            <w:pPr>
              <w:pStyle w:val="af"/>
              <w:ind w:left="-108" w:right="-108"/>
              <w:jc w:val="center"/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2024 г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оды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3C36D3">
            <w:pPr>
              <w:pStyle w:val="af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3C36D3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Приказом МОН утверждена программа по </w:t>
            </w:r>
            <w:r w:rsidRPr="003C36D3">
              <w:rPr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обучению навыкам предпринимательства детей старшего возраста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МОН, МТСР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83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484A7F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5</w:t>
            </w:r>
            <w:proofErr w:type="gramStart"/>
            <w:r w:rsidR="00372058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П</w:t>
            </w:r>
            <w:proofErr w:type="gramEnd"/>
            <w:r w:rsidR="00C628B1"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роводить информационную кампанию в рамках организации ежегодной декады «Мы против детского труда» со 2 по 12 июня, посвященной Международному дню борьбы с детским трудом 12 июня</w:t>
            </w: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pStyle w:val="af"/>
              <w:ind w:left="-108" w:right="-108"/>
              <w:jc w:val="center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ежегодно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3C36D3">
            <w:pPr>
              <w:pStyle w:val="af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Проведена информационная кампания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3C36D3" w:rsidRDefault="00C628B1" w:rsidP="003C36D3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МТСР, М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 xml:space="preserve">ВД, МОН, МЗ, МГА, </w:t>
            </w:r>
            <w:proofErr w:type="spellStart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Гостехинспеци</w:t>
            </w:r>
            <w:proofErr w:type="spellEnd"/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я</w:t>
            </w: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, ОМСУ, (по согласова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нию) ФПК, НПО, (по согласованию</w:t>
            </w:r>
            <w:r>
              <w:rPr>
                <w:rFonts w:ascii="Times New Roman" w:hAnsi="Times New Roman"/>
                <w:b w:val="0"/>
                <w:smallCaps w:val="0"/>
                <w:sz w:val="24"/>
                <w:szCs w:val="24"/>
                <w:lang w:val="ky-KG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pStyle w:val="af"/>
              <w:jc w:val="both"/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b w:val="0"/>
                <w:smallCaps w:val="0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483"/>
        </w:trPr>
        <w:tc>
          <w:tcPr>
            <w:tcW w:w="18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201144" w:rsidRDefault="00372058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484A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>ровести  выездные семинары с целью информационно-разъяснительной работы среди фермеров по вопросам соблюдения законодательства при использования труда лиц в возрасте до 18 лет</w:t>
            </w:r>
          </w:p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3C3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 выездных семинаров среди фермеров по вопросам соблюдения законодательства </w:t>
            </w:r>
            <w:proofErr w:type="gramStart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труда лиц в возрасте до 18 лет </w:t>
            </w:r>
          </w:p>
        </w:tc>
        <w:tc>
          <w:tcPr>
            <w:tcW w:w="69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ППКР в областях, МТСР, </w:t>
            </w:r>
            <w:proofErr w:type="spellStart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Гостехинспекция</w:t>
            </w:r>
            <w:proofErr w:type="spellEnd"/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, ФПК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3C36D3" w:rsidRPr="00AC671F" w:rsidTr="003C36D3">
        <w:trPr>
          <w:trHeight w:val="483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36D3" w:rsidRPr="00AC671F" w:rsidRDefault="003C36D3" w:rsidP="003C3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Повышение эффективности выявления детей и семей, находящихся в трудной жизненной ситуации, а также детей, подвергшихся  жестокому обращению и насилию, оказания им комплексной помощи и реабилитации</w:t>
            </w:r>
          </w:p>
        </w:tc>
      </w:tr>
      <w:tr w:rsidR="00C628B1" w:rsidRPr="00AC671F" w:rsidTr="00372058">
        <w:tc>
          <w:tcPr>
            <w:tcW w:w="18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C62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эффективного выявления семей и детей, находящихся в трудной жизненной ситуации</w:t>
            </w: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учета в информационно-аналитической базе детей, находящихся в детском учреждении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информация о детях, находящихся в детском учреждении </w:t>
            </w:r>
            <w:proofErr w:type="spellStart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ППКР в областях,   МОН, МЗ,   мэрии городов Бишкек и Ош,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детей и взрослых о функционировании круглосуточного Центра «Телефон доверия для детей – 111»</w:t>
            </w:r>
          </w:p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доступ детей к телефонам, особенно в детских уч</w:t>
            </w:r>
            <w:r w:rsidR="00773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реждениях </w:t>
            </w:r>
            <w:proofErr w:type="spellStart"/>
            <w:r w:rsidR="00773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="00773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и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закрытых учреждениях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Дети, обучающиеся в общеобразовательных учреждениях, в детских учреждениях </w:t>
            </w:r>
            <w:proofErr w:type="spellStart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информированы о функционировании круглосуточного Центра «Телефон доверия для детей – 111» и имеют доступ к телефонным аппаратам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МТСР, МВД, МОН, МЗ, </w:t>
            </w:r>
            <w:r w:rsidR="00773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ГСИН,</w:t>
            </w:r>
          </w:p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недрить проведение выборочного медицинского осмотра детей в возрасте до 5 лет в целях выявления признаков жестокого обращения и насилия в отношении детей и раннего лечения детей, а также осмотр детей, находящихся в  детских учреждениях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раза в год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обследованных детей в возрасте до 5 лет, количество детей до 5 лет, у которых выявлены признаки жестокого обращения и насилия, количество детей до 5 лет, получивших медицинские услуги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МЗ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3C3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рганизовать обмен опытом между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социальными педагогами общеобразовательных учреждений по выявлению детей, подвергшихся жестокому обращению и насилию 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Один раз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год 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3C3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учащихся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общеобразовательных организаций, находящихся в трудной жизненной ситуации, получивших психологическую помощь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МОН, МТСР,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мониторинг детских учреждений </w:t>
            </w:r>
            <w:proofErr w:type="spellStart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независимо от форм собственности, с целью выявления случаев жестокого обращения и насилия в отношении детей, воспитанников учреждений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86008" w:rsidRDefault="00C628B1" w:rsidP="00A8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детских учреждений </w:t>
            </w:r>
            <w:proofErr w:type="spellStart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интернатного</w:t>
            </w:r>
            <w:proofErr w:type="spellEnd"/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не зависимо от форм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которых проведен мониторинг</w:t>
            </w:r>
          </w:p>
          <w:p w:rsidR="00C628B1" w:rsidRPr="00AC671F" w:rsidRDefault="00C628B1" w:rsidP="00A8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детей с признаками жесто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обращения и насилия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МТСР, МОН, МЗ, ППКР в областях, МГА, мэрии городов Бишкек и Ош,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rPr>
          <w:trHeight w:val="2359"/>
        </w:trPr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контроль посещаемости занятий в школах детьми и разработать механизм реагирования на случаи пропусков занятий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8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ситуации (снижение, увеличение количества детей, пропускающих занятия по известным причинам) детей, пропускающих занятия по причине трудной жизненной ситуации, в том числе в случае жестокого обращения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8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рганизовать работу консультативных пунктов для родителей подростков, находящихся в конфликте с законом, с целью оказания психологической и правовой консультационной помощи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родителям и подросткам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8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детей,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находящихся в конфликте с законом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их родителей, получивших 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психологическую и правовую консультационную помощь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МВД, МТСР,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 xml:space="preserve">В рамках утвержденного бюджета министерств, внебюджетные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асширить предоставление социальных услуг в рамках государственного социального заказа, направленных на предоставление социальных услуг семьям и детям, оказавшимся в трудной жизненной ситуации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8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семей и детей, оказавшихся в трудной жизненной ситуации,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получивших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государственного социального заказа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ППКР в областях,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тимулировать привлечение   к социальной работе с детьми, находящимися в трудной жизненной</w:t>
            </w:r>
            <w:r w:rsidR="00773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ситуации, студентов ВУЗ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(в рамках организации их практики) и волонтеров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773484" w:rsidP="00A8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ВУЗ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ов, студентов и волонтеров, привлеченных к социальной работе с детьми, находящимися в трудной жизненной ситуации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МТСР, МЗ, МОН, ГАМФКС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79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t>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A25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628B1"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азработать онлайн курс и внедрить обучение   женщин, состоящих на учете в организациях здравоохранения по беременности, по вопросам воспитания детей, формирование у женщин навыков ухода за новорожденными детьми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87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8E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беременных женщин, прошедших обучение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МЗ, НКО (по согласованию)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372058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>рганизовать возвращение детей, оставшихся без попечения родителей на территории иностранного государства, в Кыргызскую Республику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8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773484" w:rsidP="00773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 возвращенных детей, оставленных за пределами республики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МТСР, МИД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t>В рамках утвержденного бюджета министерств, внебюджетные средства</w:t>
            </w:r>
          </w:p>
        </w:tc>
      </w:tr>
      <w:tr w:rsidR="00C628B1" w:rsidRPr="00AC671F" w:rsidTr="00372058">
        <w:tc>
          <w:tcPr>
            <w:tcW w:w="18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372058" w:rsidP="00372058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6.12 </w:t>
            </w:r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профессиональной подготовки, переподготовки и повышения </w:t>
            </w:r>
            <w:r w:rsidR="00C628B1"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членов семей, находящихся в трудной жизненной ситуации, или имеющих членов семьи с ограниченными возможностями здоровья и содействие их трудоустройству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  <w:tc>
          <w:tcPr>
            <w:tcW w:w="8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773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Количество </w:t>
            </w:r>
            <w:r w:rsidR="007734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трудоустроен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семей, имеющих детей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МТСР, МОН, НКО (по </w:t>
            </w:r>
            <w:r w:rsidRPr="00AC6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B1" w:rsidRPr="00AC671F" w:rsidRDefault="00C628B1" w:rsidP="00A25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утвержденного </w:t>
            </w:r>
            <w:r w:rsidRPr="00AC671F">
              <w:rPr>
                <w:rFonts w:ascii="Times New Roman" w:hAnsi="Times New Roman"/>
                <w:sz w:val="24"/>
                <w:szCs w:val="24"/>
              </w:rPr>
              <w:lastRenderedPageBreak/>
              <w:t>бюджета министерств, внебюджетные средства</w:t>
            </w:r>
          </w:p>
        </w:tc>
      </w:tr>
    </w:tbl>
    <w:p w:rsidR="008D6BD7" w:rsidRDefault="008D6BD7" w:rsidP="00392334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6BD7" w:rsidRDefault="008D6BD7" w:rsidP="00392334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2334" w:rsidRPr="00D42868" w:rsidRDefault="002F6300" w:rsidP="00392334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392334" w:rsidRPr="00D42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сокращений:</w:t>
      </w:r>
    </w:p>
    <w:tbl>
      <w:tblPr>
        <w:tblW w:w="0" w:type="auto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4"/>
        <w:gridCol w:w="310"/>
        <w:gridCol w:w="11632"/>
      </w:tblGrid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внутренних дел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 и социального развития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иностранных дел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МКИТ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культуры, информации и туризма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МГА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местные государственные администрации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ГАМФКС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агентство по делам молодежи, физической культуры и спорта при Правительстве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ГКДР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комиссия по делам религий Кыргызской Республики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ГСМ</w:t>
            </w:r>
          </w:p>
          <w:p w:rsidR="00773484" w:rsidRPr="00D42868" w:rsidRDefault="0077348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ГСИН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773484" w:rsidRPr="00D42868" w:rsidRDefault="0077348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служба миграции при Правительстве Кыргызской Республики</w:t>
            </w:r>
          </w:p>
          <w:p w:rsidR="00773484" w:rsidRPr="00D42868" w:rsidRDefault="0077348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служба исполнения наказаний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ВУЗ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учебные заведения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СПУЗ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 учебное заведение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ПП ПКР в областях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полномочные представители Правительства Кыргызской Республики в областях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местного самоуправления</w:t>
            </w:r>
          </w:p>
        </w:tc>
      </w:tr>
      <w:tr w:rsidR="00930CE3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ЮНИСЕФ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Представительство Детского фонда Организации Объединенных Наций в Кыргызской Республике</w:t>
            </w:r>
          </w:p>
        </w:tc>
      </w:tr>
      <w:tr w:rsidR="00392334" w:rsidRPr="00D42868" w:rsidTr="008D6BD7"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НКО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некоммерческие организации</w:t>
            </w:r>
          </w:p>
        </w:tc>
      </w:tr>
      <w:tr w:rsidR="00392334" w:rsidRPr="00D42868" w:rsidTr="008D6BD7">
        <w:trPr>
          <w:trHeight w:val="80"/>
        </w:trPr>
        <w:tc>
          <w:tcPr>
            <w:tcW w:w="2344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СМИ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392334" w:rsidRPr="00D42868" w:rsidRDefault="00392334" w:rsidP="00392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</w:tr>
    </w:tbl>
    <w:p w:rsidR="00392334" w:rsidRPr="00D42868" w:rsidRDefault="00392334" w:rsidP="00392334">
      <w:pPr>
        <w:shd w:val="clear" w:color="auto" w:fill="D9D9D9"/>
        <w:spacing w:before="120" w:after="0" w:line="240" w:lineRule="auto"/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</w:pPr>
      <w:r w:rsidRPr="00D42868">
        <w:rPr>
          <w:rFonts w:ascii="Times New Roman" w:eastAsia="Times New Roman" w:hAnsi="Times New Roman" w:cs="Times New Roman"/>
          <w:vanish/>
          <w:color w:val="404040"/>
          <w:sz w:val="28"/>
          <w:szCs w:val="28"/>
          <w:lang w:eastAsia="ru-RU"/>
        </w:rPr>
        <w:t>End_nocompare</w:t>
      </w:r>
    </w:p>
    <w:p w:rsidR="00392334" w:rsidRPr="00D42868" w:rsidRDefault="00392334" w:rsidP="00392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533" w:rsidRPr="00D42868" w:rsidRDefault="00E57533">
      <w:pPr>
        <w:rPr>
          <w:rFonts w:ascii="Times New Roman" w:hAnsi="Times New Roman" w:cs="Times New Roman"/>
        </w:rPr>
      </w:pPr>
    </w:p>
    <w:sectPr w:rsidR="00E57533" w:rsidRPr="00D42868" w:rsidSect="002E7B32">
      <w:footerReference w:type="default" r:id="rId10"/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162" w:rsidRDefault="00794162" w:rsidP="0037611F">
      <w:pPr>
        <w:spacing w:after="0" w:line="240" w:lineRule="auto"/>
      </w:pPr>
      <w:r>
        <w:separator/>
      </w:r>
    </w:p>
  </w:endnote>
  <w:endnote w:type="continuationSeparator" w:id="0">
    <w:p w:rsidR="00794162" w:rsidRDefault="00794162" w:rsidP="00376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635743"/>
      <w:docPartObj>
        <w:docPartGallery w:val="Page Numbers (Bottom of Page)"/>
        <w:docPartUnique/>
      </w:docPartObj>
    </w:sdtPr>
    <w:sdtEndPr/>
    <w:sdtContent>
      <w:p w:rsidR="003C3FFC" w:rsidRDefault="003C3FF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F35">
          <w:rPr>
            <w:noProof/>
          </w:rPr>
          <w:t>1</w:t>
        </w:r>
        <w:r>
          <w:fldChar w:fldCharType="end"/>
        </w:r>
      </w:p>
    </w:sdtContent>
  </w:sdt>
  <w:p w:rsidR="003C3FFC" w:rsidRDefault="003C3F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162" w:rsidRDefault="00794162" w:rsidP="0037611F">
      <w:pPr>
        <w:spacing w:after="0" w:line="240" w:lineRule="auto"/>
      </w:pPr>
      <w:r>
        <w:separator/>
      </w:r>
    </w:p>
  </w:footnote>
  <w:footnote w:type="continuationSeparator" w:id="0">
    <w:p w:rsidR="00794162" w:rsidRDefault="00794162" w:rsidP="00376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72DE"/>
    <w:multiLevelType w:val="hybridMultilevel"/>
    <w:tmpl w:val="A610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F2CAC"/>
    <w:multiLevelType w:val="hybridMultilevel"/>
    <w:tmpl w:val="DE12E70E"/>
    <w:lvl w:ilvl="0" w:tplc="C5000DB2">
      <w:start w:val="1"/>
      <w:numFmt w:val="upperRoman"/>
      <w:lvlText w:val="%1."/>
      <w:lvlJc w:val="left"/>
      <w:pPr>
        <w:ind w:left="1080" w:hanging="720"/>
      </w:pPr>
      <w:rPr>
        <w:rFonts w:ascii="Calibri" w:eastAsia="Calibri" w:hAnsi="Calibr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95094"/>
    <w:multiLevelType w:val="hybridMultilevel"/>
    <w:tmpl w:val="1FEC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0693D"/>
    <w:multiLevelType w:val="hybridMultilevel"/>
    <w:tmpl w:val="DBBC4DE2"/>
    <w:lvl w:ilvl="0" w:tplc="04FA3A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53960"/>
    <w:multiLevelType w:val="hybridMultilevel"/>
    <w:tmpl w:val="A1A4A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047E4"/>
    <w:multiLevelType w:val="hybridMultilevel"/>
    <w:tmpl w:val="EE6EA68E"/>
    <w:lvl w:ilvl="0" w:tplc="6F2A0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F2471"/>
    <w:multiLevelType w:val="hybridMultilevel"/>
    <w:tmpl w:val="55A0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4773A3"/>
    <w:multiLevelType w:val="hybridMultilevel"/>
    <w:tmpl w:val="4D32E192"/>
    <w:lvl w:ilvl="0" w:tplc="9E84C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34"/>
    <w:rsid w:val="00000157"/>
    <w:rsid w:val="00002927"/>
    <w:rsid w:val="000274DC"/>
    <w:rsid w:val="000443DE"/>
    <w:rsid w:val="000606DD"/>
    <w:rsid w:val="00080442"/>
    <w:rsid w:val="00096D4A"/>
    <w:rsid w:val="000A0132"/>
    <w:rsid w:val="000E1C9B"/>
    <w:rsid w:val="001430E0"/>
    <w:rsid w:val="001465F2"/>
    <w:rsid w:val="001520BD"/>
    <w:rsid w:val="00162DC5"/>
    <w:rsid w:val="00201144"/>
    <w:rsid w:val="00201543"/>
    <w:rsid w:val="002107AA"/>
    <w:rsid w:val="0021414F"/>
    <w:rsid w:val="00217242"/>
    <w:rsid w:val="002207F6"/>
    <w:rsid w:val="0024231A"/>
    <w:rsid w:val="00297EDD"/>
    <w:rsid w:val="002A05A7"/>
    <w:rsid w:val="002A5006"/>
    <w:rsid w:val="002A75A9"/>
    <w:rsid w:val="002C33DE"/>
    <w:rsid w:val="002E0049"/>
    <w:rsid w:val="002E4CF6"/>
    <w:rsid w:val="002E7B32"/>
    <w:rsid w:val="002F6300"/>
    <w:rsid w:val="002F71AD"/>
    <w:rsid w:val="00350342"/>
    <w:rsid w:val="00372058"/>
    <w:rsid w:val="0037611F"/>
    <w:rsid w:val="00392334"/>
    <w:rsid w:val="003C36D3"/>
    <w:rsid w:val="003C3FFC"/>
    <w:rsid w:val="003F4419"/>
    <w:rsid w:val="004104B4"/>
    <w:rsid w:val="00414F7A"/>
    <w:rsid w:val="00416318"/>
    <w:rsid w:val="00450816"/>
    <w:rsid w:val="0047142E"/>
    <w:rsid w:val="004759B2"/>
    <w:rsid w:val="00484A7F"/>
    <w:rsid w:val="004B577B"/>
    <w:rsid w:val="004C0480"/>
    <w:rsid w:val="004E63B6"/>
    <w:rsid w:val="00505F21"/>
    <w:rsid w:val="00506400"/>
    <w:rsid w:val="00515F21"/>
    <w:rsid w:val="00524DB1"/>
    <w:rsid w:val="0054227F"/>
    <w:rsid w:val="005622DE"/>
    <w:rsid w:val="005664C3"/>
    <w:rsid w:val="00576020"/>
    <w:rsid w:val="0058354E"/>
    <w:rsid w:val="00587527"/>
    <w:rsid w:val="005A13F5"/>
    <w:rsid w:val="005C7EFE"/>
    <w:rsid w:val="005E01EC"/>
    <w:rsid w:val="005E2C47"/>
    <w:rsid w:val="005E7FA8"/>
    <w:rsid w:val="005F288A"/>
    <w:rsid w:val="005F7FB1"/>
    <w:rsid w:val="006004F6"/>
    <w:rsid w:val="00601EBA"/>
    <w:rsid w:val="0060474E"/>
    <w:rsid w:val="00604FE3"/>
    <w:rsid w:val="00640122"/>
    <w:rsid w:val="00640457"/>
    <w:rsid w:val="00644E45"/>
    <w:rsid w:val="006770B4"/>
    <w:rsid w:val="00690863"/>
    <w:rsid w:val="006A7242"/>
    <w:rsid w:val="006E1BF7"/>
    <w:rsid w:val="00704CE2"/>
    <w:rsid w:val="00714DB2"/>
    <w:rsid w:val="00734D89"/>
    <w:rsid w:val="0074251B"/>
    <w:rsid w:val="00773484"/>
    <w:rsid w:val="007769EB"/>
    <w:rsid w:val="00791C0B"/>
    <w:rsid w:val="00794162"/>
    <w:rsid w:val="007A76F4"/>
    <w:rsid w:val="007B6440"/>
    <w:rsid w:val="007C7F35"/>
    <w:rsid w:val="00834BFE"/>
    <w:rsid w:val="008508A9"/>
    <w:rsid w:val="00875485"/>
    <w:rsid w:val="0087719E"/>
    <w:rsid w:val="008863B1"/>
    <w:rsid w:val="008D6BD7"/>
    <w:rsid w:val="008E5224"/>
    <w:rsid w:val="008F107C"/>
    <w:rsid w:val="008F6D2E"/>
    <w:rsid w:val="00900457"/>
    <w:rsid w:val="00900CF9"/>
    <w:rsid w:val="009210C0"/>
    <w:rsid w:val="00930CE3"/>
    <w:rsid w:val="0097270E"/>
    <w:rsid w:val="009A0F6E"/>
    <w:rsid w:val="009A3791"/>
    <w:rsid w:val="009C56A1"/>
    <w:rsid w:val="009E1665"/>
    <w:rsid w:val="009E1EC4"/>
    <w:rsid w:val="009E5138"/>
    <w:rsid w:val="009E6BCF"/>
    <w:rsid w:val="009F041F"/>
    <w:rsid w:val="009F6A06"/>
    <w:rsid w:val="00A10140"/>
    <w:rsid w:val="00A25158"/>
    <w:rsid w:val="00A33B30"/>
    <w:rsid w:val="00A749FA"/>
    <w:rsid w:val="00A83BE6"/>
    <w:rsid w:val="00A86008"/>
    <w:rsid w:val="00AC4A38"/>
    <w:rsid w:val="00AC671F"/>
    <w:rsid w:val="00AD1637"/>
    <w:rsid w:val="00AD4AA1"/>
    <w:rsid w:val="00B17B7D"/>
    <w:rsid w:val="00B2461E"/>
    <w:rsid w:val="00B271E7"/>
    <w:rsid w:val="00B31BCE"/>
    <w:rsid w:val="00B5045F"/>
    <w:rsid w:val="00B72522"/>
    <w:rsid w:val="00B814C4"/>
    <w:rsid w:val="00BC5C54"/>
    <w:rsid w:val="00BD2F59"/>
    <w:rsid w:val="00BD61A9"/>
    <w:rsid w:val="00BE42DE"/>
    <w:rsid w:val="00BF2FB3"/>
    <w:rsid w:val="00BF5C4C"/>
    <w:rsid w:val="00C02ABB"/>
    <w:rsid w:val="00C12C30"/>
    <w:rsid w:val="00C43326"/>
    <w:rsid w:val="00C47044"/>
    <w:rsid w:val="00C57915"/>
    <w:rsid w:val="00C57E94"/>
    <w:rsid w:val="00C628B1"/>
    <w:rsid w:val="00C633F6"/>
    <w:rsid w:val="00CA6683"/>
    <w:rsid w:val="00CA6E4A"/>
    <w:rsid w:val="00D17B0F"/>
    <w:rsid w:val="00D25007"/>
    <w:rsid w:val="00D32B99"/>
    <w:rsid w:val="00D42868"/>
    <w:rsid w:val="00D46677"/>
    <w:rsid w:val="00D620C8"/>
    <w:rsid w:val="00D64012"/>
    <w:rsid w:val="00D84FBF"/>
    <w:rsid w:val="00DA0E0D"/>
    <w:rsid w:val="00DB2999"/>
    <w:rsid w:val="00DD6336"/>
    <w:rsid w:val="00E20A44"/>
    <w:rsid w:val="00E26931"/>
    <w:rsid w:val="00E30D21"/>
    <w:rsid w:val="00E44C72"/>
    <w:rsid w:val="00E50C44"/>
    <w:rsid w:val="00E57533"/>
    <w:rsid w:val="00E75647"/>
    <w:rsid w:val="00E77673"/>
    <w:rsid w:val="00E81F95"/>
    <w:rsid w:val="00E83950"/>
    <w:rsid w:val="00EA2EAE"/>
    <w:rsid w:val="00EB5E98"/>
    <w:rsid w:val="00EE1B2A"/>
    <w:rsid w:val="00EF2E01"/>
    <w:rsid w:val="00F02B8C"/>
    <w:rsid w:val="00F33A8E"/>
    <w:rsid w:val="00F4207D"/>
    <w:rsid w:val="00F51EDF"/>
    <w:rsid w:val="00F671F7"/>
    <w:rsid w:val="00FA5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34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7611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7611F"/>
    <w:rPr>
      <w:rFonts w:ascii="Calibri" w:eastAsia="Calibri" w:hAnsi="Calibri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7611F"/>
    <w:rPr>
      <w:vertAlign w:val="superscript"/>
    </w:rPr>
  </w:style>
  <w:style w:type="paragraph" w:styleId="a6">
    <w:name w:val="List Paragraph"/>
    <w:basedOn w:val="a"/>
    <w:uiPriority w:val="34"/>
    <w:qFormat/>
    <w:rsid w:val="00E50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776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7719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1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4F7A"/>
    <w:rPr>
      <w:rFonts w:ascii="Calibri" w:eastAsia="Calibri" w:hAnsi="Calibri"/>
    </w:rPr>
  </w:style>
  <w:style w:type="paragraph" w:styleId="ab">
    <w:name w:val="footer"/>
    <w:basedOn w:val="a"/>
    <w:link w:val="ac"/>
    <w:uiPriority w:val="99"/>
    <w:unhideWhenUsed/>
    <w:rsid w:val="0041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4F7A"/>
    <w:rPr>
      <w:rFonts w:ascii="Calibri" w:eastAsia="Calibri" w:hAnsi="Calibri"/>
    </w:rPr>
  </w:style>
  <w:style w:type="paragraph" w:styleId="ad">
    <w:name w:val="Balloon Text"/>
    <w:basedOn w:val="a"/>
    <w:link w:val="ae"/>
    <w:uiPriority w:val="99"/>
    <w:semiHidden/>
    <w:unhideWhenUsed/>
    <w:rsid w:val="00D42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42868"/>
    <w:rPr>
      <w:rFonts w:ascii="Segoe UI" w:eastAsia="Calibri" w:hAnsi="Segoe UI" w:cs="Segoe UI"/>
      <w:sz w:val="18"/>
      <w:szCs w:val="18"/>
    </w:rPr>
  </w:style>
  <w:style w:type="paragraph" w:styleId="af">
    <w:name w:val="No Spacing"/>
    <w:uiPriority w:val="1"/>
    <w:qFormat/>
    <w:rsid w:val="007B6440"/>
    <w:pPr>
      <w:spacing w:after="0" w:line="240" w:lineRule="auto"/>
    </w:pPr>
    <w:rPr>
      <w:rFonts w:ascii="Calibri" w:eastAsia="Calibri" w:hAnsi="Calibri" w:cs="Times New Roman"/>
      <w:b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34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7611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7611F"/>
    <w:rPr>
      <w:rFonts w:ascii="Calibri" w:eastAsia="Calibri" w:hAnsi="Calibri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7611F"/>
    <w:rPr>
      <w:vertAlign w:val="superscript"/>
    </w:rPr>
  </w:style>
  <w:style w:type="paragraph" w:styleId="a6">
    <w:name w:val="List Paragraph"/>
    <w:basedOn w:val="a"/>
    <w:uiPriority w:val="34"/>
    <w:qFormat/>
    <w:rsid w:val="00E50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776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7719E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1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4F7A"/>
    <w:rPr>
      <w:rFonts w:ascii="Calibri" w:eastAsia="Calibri" w:hAnsi="Calibri"/>
    </w:rPr>
  </w:style>
  <w:style w:type="paragraph" w:styleId="ab">
    <w:name w:val="footer"/>
    <w:basedOn w:val="a"/>
    <w:link w:val="ac"/>
    <w:uiPriority w:val="99"/>
    <w:unhideWhenUsed/>
    <w:rsid w:val="00414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4F7A"/>
    <w:rPr>
      <w:rFonts w:ascii="Calibri" w:eastAsia="Calibri" w:hAnsi="Calibri"/>
    </w:rPr>
  </w:style>
  <w:style w:type="paragraph" w:styleId="ad">
    <w:name w:val="Balloon Text"/>
    <w:basedOn w:val="a"/>
    <w:link w:val="ae"/>
    <w:uiPriority w:val="99"/>
    <w:semiHidden/>
    <w:unhideWhenUsed/>
    <w:rsid w:val="00D42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42868"/>
    <w:rPr>
      <w:rFonts w:ascii="Segoe UI" w:eastAsia="Calibri" w:hAnsi="Segoe UI" w:cs="Segoe UI"/>
      <w:sz w:val="18"/>
      <w:szCs w:val="18"/>
    </w:rPr>
  </w:style>
  <w:style w:type="paragraph" w:styleId="af">
    <w:name w:val="No Spacing"/>
    <w:uiPriority w:val="1"/>
    <w:qFormat/>
    <w:rsid w:val="007B6440"/>
    <w:pPr>
      <w:spacing w:after="0" w:line="240" w:lineRule="auto"/>
    </w:pPr>
    <w:rPr>
      <w:rFonts w:ascii="Calibri" w:eastAsia="Calibri" w:hAnsi="Calibri" w:cs="Times New Roman"/>
      <w:b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31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5F44-BF17-4E4D-8CFC-AAF870DB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16</Pages>
  <Words>3775</Words>
  <Characters>21523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Zaure Sydykova</dc:creator>
  <cp:keywords/>
  <dc:description/>
  <cp:lastModifiedBy>Пользователь</cp:lastModifiedBy>
  <cp:revision>62</cp:revision>
  <cp:lastPrinted>2020-12-29T09:34:00Z</cp:lastPrinted>
  <dcterms:created xsi:type="dcterms:W3CDTF">2020-12-18T10:41:00Z</dcterms:created>
  <dcterms:modified xsi:type="dcterms:W3CDTF">2020-12-30T09:19:00Z</dcterms:modified>
</cp:coreProperties>
</file>